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5A016" w14:textId="77777777" w:rsidR="00C806C5" w:rsidRPr="0058332C" w:rsidRDefault="00184BEB" w:rsidP="00184BEB">
      <w:pPr>
        <w:jc w:val="center"/>
        <w:rPr>
          <w:rFonts w:asciiTheme="majorHAnsi" w:hAnsiTheme="majorHAnsi"/>
          <w:sz w:val="32"/>
        </w:rPr>
      </w:pPr>
      <w:bookmarkStart w:id="0" w:name="_GoBack"/>
      <w:bookmarkEnd w:id="0"/>
      <w:r w:rsidRPr="0058332C">
        <w:rPr>
          <w:rFonts w:asciiTheme="majorHAnsi" w:hAnsiTheme="majorHAnsi"/>
          <w:sz w:val="32"/>
        </w:rPr>
        <w:t>Is you</w:t>
      </w:r>
      <w:r w:rsidR="0058332C">
        <w:rPr>
          <w:rFonts w:asciiTheme="majorHAnsi" w:hAnsiTheme="majorHAnsi"/>
          <w:sz w:val="32"/>
        </w:rPr>
        <w:t>r program running as intended?</w:t>
      </w:r>
    </w:p>
    <w:p w14:paraId="1D1B3A85" w14:textId="12AF7134" w:rsidR="00184BEB" w:rsidRDefault="00786DFD" w:rsidP="00786DFD">
      <w:pPr>
        <w:pStyle w:val="NoSpacing"/>
        <w:ind w:left="-540"/>
      </w:pPr>
      <w:r>
        <w:rPr>
          <w:noProof/>
        </w:rPr>
        <mc:AlternateContent>
          <mc:Choice Requires="wps">
            <w:drawing>
              <wp:anchor distT="0" distB="0" distL="114300" distR="114300" simplePos="0" relativeHeight="251659264" behindDoc="0" locked="0" layoutInCell="1" allowOverlap="1" wp14:anchorId="5BF9FC7F" wp14:editId="0FCEC88F">
                <wp:simplePos x="0" y="0"/>
                <wp:positionH relativeFrom="column">
                  <wp:posOffset>5372100</wp:posOffset>
                </wp:positionH>
                <wp:positionV relativeFrom="paragraph">
                  <wp:posOffset>316230</wp:posOffset>
                </wp:positionV>
                <wp:extent cx="3314700" cy="1143000"/>
                <wp:effectExtent l="0" t="0" r="38100" b="25400"/>
                <wp:wrapThrough wrapText="bothSides">
                  <wp:wrapPolygon edited="0">
                    <wp:start x="0" y="0"/>
                    <wp:lineTo x="0" y="21600"/>
                    <wp:lineTo x="21683" y="21600"/>
                    <wp:lineTo x="2168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314700" cy="1143000"/>
                        </a:xfrm>
                        <a:prstGeom prst="rect">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8E4A98F" w14:textId="77777777" w:rsidR="00786DFD" w:rsidRDefault="00786DFD" w:rsidP="00786DFD">
                            <w:r>
                              <w:t xml:space="preserve">A mentor program was running for 2 semesters and did not get the outcomes they were expecting. They had a small group of students participating and wanted to be able to show their funder how their program has improved from semester to semester even though the outcome measures came out flat. </w:t>
                            </w:r>
                          </w:p>
                          <w:p w14:paraId="01F1AE38" w14:textId="77777777" w:rsidR="00786DFD" w:rsidRDefault="00786DFD" w:rsidP="00786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23pt;margin-top:24.9pt;width:261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" fillcolor="#a5a5a5 [2092]" strokecolor="black [3213]" strokeweight=".5pt">
                <v:textbox>
                  <w:txbxContent>
                    <w:p w14:paraId="58E4A98F" w14:textId="77777777" w:rsidR="00786DFD" w:rsidRDefault="00786DFD" w:rsidP="00786DFD">
                      <w:r>
                        <w:t xml:space="preserve">A mentor program was running for 2 semesters and did not get the outcomes they were expecting. They had a small group of students participating and wanted to be able to show their funder how their program has improved from semester to semester even though the outcome measures came out flat. </w:t>
                      </w:r>
                    </w:p>
                    <w:p w14:paraId="01F1AE38" w14:textId="77777777" w:rsidR="00786DFD" w:rsidRDefault="00786DFD" w:rsidP="00786DFD">
                      <w:pPr>
                        <w:jc w:val="center"/>
                      </w:pPr>
                    </w:p>
                  </w:txbxContent>
                </v:textbox>
                <w10:wrap type="through"/>
              </v:rect>
            </w:pict>
          </mc:Fallback>
        </mc:AlternateContent>
      </w:r>
      <w:r w:rsidR="00CE0172">
        <w:t xml:space="preserve">Process Evaluation is an Evaluation to learn how a program is </w:t>
      </w:r>
      <w:r w:rsidR="00CE0172" w:rsidRPr="003D2CAD">
        <w:rPr>
          <w:u w:val="single"/>
        </w:rPr>
        <w:t>actually</w:t>
      </w:r>
      <w:r w:rsidR="00CE0172">
        <w:t xml:space="preserve"> being implemented. Programs</w:t>
      </w:r>
      <w:r w:rsidR="003D2CAD">
        <w:t xml:space="preserve"> or aspects of a program</w:t>
      </w:r>
      <w:r w:rsidR="00CE0172">
        <w:t xml:space="preserve"> may adapt from the original concept to fit the resources/culture/needs at a college. </w:t>
      </w:r>
    </w:p>
    <w:p w14:paraId="38A0C194" w14:textId="66DE3AEF" w:rsidR="00331017" w:rsidRDefault="00DE23F2" w:rsidP="00786DFD">
      <w:pPr>
        <w:pStyle w:val="NoSpacing"/>
        <w:ind w:left="-540"/>
      </w:pPr>
      <w:r>
        <w:rPr>
          <w:noProof/>
        </w:rPr>
        <mc:AlternateContent>
          <mc:Choice Requires="wps">
            <w:drawing>
              <wp:anchor distT="0" distB="0" distL="114300" distR="114300" simplePos="0" relativeHeight="251660288" behindDoc="0" locked="0" layoutInCell="1" allowOverlap="1" wp14:anchorId="7687C5F4" wp14:editId="099D6921">
                <wp:simplePos x="0" y="0"/>
                <wp:positionH relativeFrom="column">
                  <wp:posOffset>4572000</wp:posOffset>
                </wp:positionH>
                <wp:positionV relativeFrom="paragraph">
                  <wp:posOffset>89535</wp:posOffset>
                </wp:positionV>
                <wp:extent cx="342900" cy="914400"/>
                <wp:effectExtent l="0" t="0" r="12700" b="0"/>
                <wp:wrapThrough wrapText="bothSides">
                  <wp:wrapPolygon edited="0">
                    <wp:start x="8000" y="0"/>
                    <wp:lineTo x="0" y="5400"/>
                    <wp:lineTo x="0" y="16200"/>
                    <wp:lineTo x="8000" y="19200"/>
                    <wp:lineTo x="8000" y="21000"/>
                    <wp:lineTo x="14400" y="21000"/>
                    <wp:lineTo x="20800" y="12600"/>
                    <wp:lineTo x="20800" y="8400"/>
                    <wp:lineTo x="14400" y="0"/>
                    <wp:lineTo x="8000" y="0"/>
                  </wp:wrapPolygon>
                </wp:wrapThrough>
                <wp:docPr id="6" name="Right Arrow 6"/>
                <wp:cNvGraphicFramePr/>
                <a:graphic xmlns:a="http://schemas.openxmlformats.org/drawingml/2006/main">
                  <a:graphicData uri="http://schemas.microsoft.com/office/word/2010/wordprocessingShape">
                    <wps:wsp>
                      <wps:cNvSpPr/>
                      <wps:spPr>
                        <a:xfrm>
                          <a:off x="0" y="0"/>
                          <a:ext cx="342900" cy="914400"/>
                        </a:xfrm>
                        <a:prstGeom prst="rightArrow">
                          <a:avLst/>
                        </a:prstGeom>
                        <a:solidFill>
                          <a:schemeClr val="accent1">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in;margin-top:7.05pt;width:27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" adj="10800" fillcolor="#9cc2e5 [1940]" stroked="f" strokeweight=".5pt">
                <w10:wrap type="through"/>
              </v:shape>
            </w:pict>
          </mc:Fallback>
        </mc:AlternateContent>
      </w:r>
    </w:p>
    <w:p w14:paraId="0A2F2CA0" w14:textId="650E44F2" w:rsidR="00331017" w:rsidRDefault="00CE0172" w:rsidP="00786DFD">
      <w:pPr>
        <w:pStyle w:val="NoSpacing"/>
      </w:pPr>
      <w:r>
        <w:t xml:space="preserve">You might want </w:t>
      </w:r>
      <w:r w:rsidR="00331017">
        <w:t xml:space="preserve">to do a process evaluation if you are interested in, </w:t>
      </w:r>
    </w:p>
    <w:p w14:paraId="4ECFB224" w14:textId="4FCCC7EA" w:rsidR="00331017" w:rsidRDefault="00331017" w:rsidP="00786DFD">
      <w:pPr>
        <w:pStyle w:val="NoSpacing"/>
        <w:numPr>
          <w:ilvl w:val="0"/>
          <w:numId w:val="1"/>
        </w:numPr>
        <w:ind w:left="0"/>
      </w:pPr>
      <w:r>
        <w:t xml:space="preserve">Barriers that might </w:t>
      </w:r>
      <w:r w:rsidR="00CE7457">
        <w:t xml:space="preserve">be </w:t>
      </w:r>
      <w:r>
        <w:t>affect</w:t>
      </w:r>
      <w:r w:rsidR="00CE7457">
        <w:t>ing</w:t>
      </w:r>
      <w:r>
        <w:t xml:space="preserve"> your program</w:t>
      </w:r>
    </w:p>
    <w:p w14:paraId="10F1FBE1" w14:textId="77777777" w:rsidR="00331017" w:rsidRDefault="0058332C" w:rsidP="00786DFD">
      <w:pPr>
        <w:pStyle w:val="NoSpacing"/>
        <w:numPr>
          <w:ilvl w:val="0"/>
          <w:numId w:val="1"/>
        </w:numPr>
        <w:ind w:left="0"/>
      </w:pPr>
      <w:r>
        <w:t>Learn</w:t>
      </w:r>
      <w:r w:rsidR="00CE7457">
        <w:t>ing</w:t>
      </w:r>
      <w:r>
        <w:t xml:space="preserve"> why a program is working Improve other programs</w:t>
      </w:r>
    </w:p>
    <w:p w14:paraId="2E589053" w14:textId="77777777" w:rsidR="003D2CAD" w:rsidRDefault="00331017" w:rsidP="00786DFD">
      <w:pPr>
        <w:pStyle w:val="NoSpacing"/>
        <w:numPr>
          <w:ilvl w:val="0"/>
          <w:numId w:val="1"/>
        </w:numPr>
        <w:ind w:left="0"/>
      </w:pPr>
      <w:r>
        <w:t xml:space="preserve">Strengthen your program if outcomes were not the desired program results </w:t>
      </w:r>
    </w:p>
    <w:p w14:paraId="5536A118" w14:textId="77777777" w:rsidR="00786DFD" w:rsidRDefault="00786DFD" w:rsidP="00786DFD"/>
    <w:p w14:paraId="68FAA37D" w14:textId="2BCEE9CA" w:rsidR="0058332C" w:rsidRPr="0058332C" w:rsidRDefault="0058332C" w:rsidP="00786DFD">
      <w:pPr>
        <w:jc w:val="center"/>
        <w:rPr>
          <w:rFonts w:asciiTheme="majorHAnsi" w:hAnsiTheme="majorHAnsi"/>
          <w:sz w:val="32"/>
        </w:rPr>
      </w:pPr>
      <w:r w:rsidRPr="0058332C">
        <w:rPr>
          <w:rFonts w:asciiTheme="majorHAnsi" w:hAnsiTheme="majorHAnsi"/>
          <w:sz w:val="32"/>
        </w:rPr>
        <w:t>Process Evaluation Plan</w:t>
      </w:r>
      <w:r>
        <w:rPr>
          <w:rFonts w:asciiTheme="majorHAnsi" w:hAnsiTheme="majorHAnsi"/>
          <w:sz w:val="32"/>
        </w:rPr>
        <w:t xml:space="preserve"> Example</w:t>
      </w:r>
    </w:p>
    <w:p w14:paraId="725EDBE8" w14:textId="77777777" w:rsidR="0058332C" w:rsidRPr="00481533" w:rsidRDefault="0058332C" w:rsidP="0058332C">
      <w:pPr>
        <w:rPr>
          <w:u w:val="single"/>
        </w:rPr>
      </w:pPr>
      <w:r w:rsidRPr="00CE0172">
        <w:rPr>
          <w:rFonts w:asciiTheme="majorHAnsi" w:hAnsiTheme="majorHAnsi"/>
          <w:sz w:val="28"/>
        </w:rPr>
        <w:t>Name of program:</w:t>
      </w:r>
      <w:r w:rsidRPr="00CE0172">
        <w:rPr>
          <w:sz w:val="28"/>
        </w:rPr>
        <w:t xml:space="preserve">  </w:t>
      </w:r>
      <w:r w:rsidRPr="00481533">
        <w:rPr>
          <w:u w:val="single"/>
        </w:rPr>
        <w:t xml:space="preserve">Women Helping Women – Mentor Program </w:t>
      </w:r>
    </w:p>
    <w:tbl>
      <w:tblPr>
        <w:tblStyle w:val="TableGrid"/>
        <w:tblW w:w="13486" w:type="dxa"/>
        <w:tblLook w:val="04A0" w:firstRow="1" w:lastRow="0" w:firstColumn="1" w:lastColumn="0" w:noHBand="0" w:noVBand="1"/>
      </w:tblPr>
      <w:tblGrid>
        <w:gridCol w:w="6835"/>
        <w:gridCol w:w="3325"/>
        <w:gridCol w:w="3326"/>
      </w:tblGrid>
      <w:tr w:rsidR="0058332C" w14:paraId="4A4A9E59" w14:textId="77777777" w:rsidTr="00782DA9">
        <w:trPr>
          <w:trHeight w:val="414"/>
        </w:trPr>
        <w:tc>
          <w:tcPr>
            <w:tcW w:w="13486" w:type="dxa"/>
            <w:gridSpan w:val="3"/>
            <w:vAlign w:val="bottom"/>
          </w:tcPr>
          <w:p w14:paraId="3C2749E5" w14:textId="77777777" w:rsidR="0058332C" w:rsidRPr="00CE0172" w:rsidRDefault="0058332C" w:rsidP="00782DA9">
            <w:pPr>
              <w:rPr>
                <w:rFonts w:asciiTheme="majorHAnsi" w:hAnsiTheme="majorHAnsi"/>
                <w:sz w:val="28"/>
              </w:rPr>
            </w:pPr>
            <w:r w:rsidRPr="0058332C">
              <w:rPr>
                <w:rFonts w:asciiTheme="majorHAnsi" w:hAnsiTheme="majorHAnsi"/>
                <w:color w:val="2E74B5" w:themeColor="accent1" w:themeShade="BF"/>
                <w:sz w:val="28"/>
              </w:rPr>
              <w:t xml:space="preserve">Objective </w:t>
            </w:r>
          </w:p>
        </w:tc>
      </w:tr>
      <w:tr w:rsidR="0058332C" w14:paraId="0F66FBE8" w14:textId="77777777" w:rsidTr="00782DA9">
        <w:trPr>
          <w:trHeight w:val="743"/>
        </w:trPr>
        <w:tc>
          <w:tcPr>
            <w:tcW w:w="13486" w:type="dxa"/>
            <w:gridSpan w:val="3"/>
          </w:tcPr>
          <w:p w14:paraId="2BA9931A" w14:textId="77777777" w:rsidR="0058332C" w:rsidRDefault="0058332C" w:rsidP="00782DA9">
            <w:pPr>
              <w:rPr>
                <w:i/>
                <w:color w:val="A6A6A6" w:themeColor="background1" w:themeShade="A6"/>
              </w:rPr>
            </w:pPr>
            <w:r w:rsidRPr="0058332C">
              <w:rPr>
                <w:i/>
                <w:color w:val="A6A6A6" w:themeColor="background1" w:themeShade="A6"/>
              </w:rPr>
              <w:t xml:space="preserve">What is the program? </w:t>
            </w:r>
          </w:p>
          <w:p w14:paraId="237D0CF6" w14:textId="77777777" w:rsidR="0058332C" w:rsidRPr="0058332C" w:rsidRDefault="0058332C" w:rsidP="0058332C">
            <w:pPr>
              <w:pStyle w:val="NoSpacing"/>
            </w:pPr>
            <w:r>
              <w:t xml:space="preserve">Peer mentoring program to increase retention and success in college  </w:t>
            </w:r>
          </w:p>
        </w:tc>
      </w:tr>
      <w:tr w:rsidR="0058332C" w14:paraId="792B94B9" w14:textId="77777777" w:rsidTr="0058332C">
        <w:trPr>
          <w:trHeight w:val="414"/>
        </w:trPr>
        <w:tc>
          <w:tcPr>
            <w:tcW w:w="6835" w:type="dxa"/>
            <w:vMerge w:val="restart"/>
            <w:vAlign w:val="bottom"/>
          </w:tcPr>
          <w:p w14:paraId="7CDAB225" w14:textId="77777777" w:rsidR="0058332C" w:rsidRPr="0058332C" w:rsidRDefault="0058332C" w:rsidP="00782DA9">
            <w:pPr>
              <w:rPr>
                <w:rFonts w:asciiTheme="majorHAnsi" w:hAnsiTheme="majorHAnsi"/>
                <w:color w:val="2E74B5" w:themeColor="accent1" w:themeShade="BF"/>
                <w:sz w:val="28"/>
              </w:rPr>
            </w:pPr>
            <w:r w:rsidRPr="0058332C">
              <w:rPr>
                <w:rFonts w:asciiTheme="majorHAnsi" w:hAnsiTheme="majorHAnsi"/>
                <w:color w:val="2E74B5" w:themeColor="accent1" w:themeShade="BF"/>
                <w:sz w:val="28"/>
              </w:rPr>
              <w:t>Aspects of the program</w:t>
            </w:r>
          </w:p>
        </w:tc>
        <w:tc>
          <w:tcPr>
            <w:tcW w:w="6651" w:type="dxa"/>
            <w:gridSpan w:val="2"/>
            <w:vAlign w:val="bottom"/>
          </w:tcPr>
          <w:p w14:paraId="6CF11E7D" w14:textId="77777777" w:rsidR="0058332C" w:rsidRPr="0058332C" w:rsidRDefault="0058332C" w:rsidP="00782DA9">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Data Collection</w:t>
            </w:r>
          </w:p>
        </w:tc>
      </w:tr>
      <w:tr w:rsidR="0058332C" w14:paraId="529B7180" w14:textId="77777777" w:rsidTr="0058332C">
        <w:trPr>
          <w:trHeight w:val="439"/>
        </w:trPr>
        <w:tc>
          <w:tcPr>
            <w:tcW w:w="6835" w:type="dxa"/>
            <w:vMerge/>
          </w:tcPr>
          <w:p w14:paraId="17F56C07" w14:textId="77777777" w:rsidR="0058332C" w:rsidRPr="0058332C" w:rsidRDefault="0058332C" w:rsidP="00782DA9">
            <w:pPr>
              <w:rPr>
                <w:rFonts w:asciiTheme="majorHAnsi" w:hAnsiTheme="majorHAnsi"/>
                <w:color w:val="2E74B5" w:themeColor="accent1" w:themeShade="BF"/>
                <w:sz w:val="28"/>
              </w:rPr>
            </w:pPr>
          </w:p>
        </w:tc>
        <w:tc>
          <w:tcPr>
            <w:tcW w:w="3325" w:type="dxa"/>
            <w:vAlign w:val="bottom"/>
          </w:tcPr>
          <w:p w14:paraId="3D3E14E5" w14:textId="77777777" w:rsidR="0058332C" w:rsidRPr="0058332C" w:rsidRDefault="0058332C" w:rsidP="00782DA9">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Source</w:t>
            </w:r>
          </w:p>
        </w:tc>
        <w:tc>
          <w:tcPr>
            <w:tcW w:w="3326" w:type="dxa"/>
            <w:vAlign w:val="bottom"/>
          </w:tcPr>
          <w:p w14:paraId="11B4728E" w14:textId="77777777" w:rsidR="0058332C" w:rsidRPr="0058332C" w:rsidRDefault="0058332C" w:rsidP="00782DA9">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Methods</w:t>
            </w:r>
          </w:p>
        </w:tc>
      </w:tr>
      <w:tr w:rsidR="0058332C" w14:paraId="0D26E804" w14:textId="77777777" w:rsidTr="0058332C">
        <w:trPr>
          <w:trHeight w:val="557"/>
        </w:trPr>
        <w:tc>
          <w:tcPr>
            <w:tcW w:w="6835" w:type="dxa"/>
          </w:tcPr>
          <w:p w14:paraId="305E1304" w14:textId="77777777" w:rsidR="0058332C" w:rsidRPr="0058332C" w:rsidRDefault="0058332C" w:rsidP="00782DA9">
            <w:pPr>
              <w:rPr>
                <w:i/>
                <w:color w:val="A6A6A6" w:themeColor="background1" w:themeShade="A6"/>
              </w:rPr>
            </w:pPr>
            <w:r w:rsidRPr="0058332C">
              <w:rPr>
                <w:i/>
                <w:color w:val="A6A6A6" w:themeColor="background1" w:themeShade="A6"/>
              </w:rPr>
              <w:t xml:space="preserve">List out what makes your program what it is? Activities, Personnel, Administration, Facilities, etc. </w:t>
            </w:r>
          </w:p>
        </w:tc>
        <w:tc>
          <w:tcPr>
            <w:tcW w:w="3325" w:type="dxa"/>
          </w:tcPr>
          <w:p w14:paraId="240C604A" w14:textId="77777777" w:rsidR="0058332C" w:rsidRPr="0058332C" w:rsidRDefault="0058332C" w:rsidP="00782DA9">
            <w:pPr>
              <w:rPr>
                <w:i/>
                <w:color w:val="A6A6A6" w:themeColor="background1" w:themeShade="A6"/>
              </w:rPr>
            </w:pPr>
            <w:r w:rsidRPr="0058332C">
              <w:rPr>
                <w:i/>
                <w:color w:val="A6A6A6" w:themeColor="background1" w:themeShade="A6"/>
              </w:rPr>
              <w:t xml:space="preserve">Who will have this information </w:t>
            </w:r>
          </w:p>
        </w:tc>
        <w:tc>
          <w:tcPr>
            <w:tcW w:w="3326" w:type="dxa"/>
          </w:tcPr>
          <w:p w14:paraId="09D6B693" w14:textId="77777777" w:rsidR="0058332C" w:rsidRPr="0058332C" w:rsidRDefault="0058332C" w:rsidP="00782DA9">
            <w:pPr>
              <w:rPr>
                <w:i/>
                <w:color w:val="A6A6A6" w:themeColor="background1" w:themeShade="A6"/>
              </w:rPr>
            </w:pPr>
            <w:r w:rsidRPr="0058332C">
              <w:rPr>
                <w:i/>
                <w:color w:val="A6A6A6" w:themeColor="background1" w:themeShade="A6"/>
              </w:rPr>
              <w:t xml:space="preserve">How will this information be gathered? </w:t>
            </w:r>
          </w:p>
        </w:tc>
      </w:tr>
      <w:tr w:rsidR="0058332C" w14:paraId="5DD7D5ED" w14:textId="77777777" w:rsidTr="0058332C">
        <w:trPr>
          <w:trHeight w:val="557"/>
        </w:trPr>
        <w:tc>
          <w:tcPr>
            <w:tcW w:w="6835" w:type="dxa"/>
          </w:tcPr>
          <w:p w14:paraId="289FA74A" w14:textId="77777777" w:rsidR="0058332C" w:rsidRDefault="0058332C" w:rsidP="0058332C">
            <w:pPr>
              <w:pStyle w:val="NoSpacing"/>
            </w:pPr>
            <w:r>
              <w:t xml:space="preserve">15 min in class presentations inform students about program and students fill out applications to be a mentee </w:t>
            </w:r>
          </w:p>
        </w:tc>
        <w:tc>
          <w:tcPr>
            <w:tcW w:w="3325" w:type="dxa"/>
          </w:tcPr>
          <w:p w14:paraId="0FE18074" w14:textId="77777777" w:rsidR="0058332C" w:rsidRDefault="0058332C" w:rsidP="00782DA9">
            <w:r>
              <w:t xml:space="preserve">Program Coordinator / Mentor giving in class presentation </w:t>
            </w:r>
          </w:p>
        </w:tc>
        <w:tc>
          <w:tcPr>
            <w:tcW w:w="3326" w:type="dxa"/>
          </w:tcPr>
          <w:p w14:paraId="590988F4" w14:textId="5178DC30" w:rsidR="0058332C" w:rsidRDefault="00A47135" w:rsidP="00782DA9">
            <w:r>
              <w:t>Applications collected after class</w:t>
            </w:r>
          </w:p>
        </w:tc>
      </w:tr>
      <w:tr w:rsidR="0058332C" w14:paraId="58FD5517" w14:textId="77777777" w:rsidTr="0058332C">
        <w:trPr>
          <w:trHeight w:val="557"/>
        </w:trPr>
        <w:tc>
          <w:tcPr>
            <w:tcW w:w="6835" w:type="dxa"/>
          </w:tcPr>
          <w:p w14:paraId="3C36C468" w14:textId="77777777" w:rsidR="0058332C" w:rsidRDefault="0058332C" w:rsidP="00782DA9">
            <w:r>
              <w:t>Mentees and mentors meet in person once a week for 50 min throughout the term</w:t>
            </w:r>
          </w:p>
        </w:tc>
        <w:tc>
          <w:tcPr>
            <w:tcW w:w="3325" w:type="dxa"/>
          </w:tcPr>
          <w:p w14:paraId="1C19A56C" w14:textId="77777777" w:rsidR="0058332C" w:rsidRDefault="00481533" w:rsidP="00782DA9">
            <w:r>
              <w:t>Mentor</w:t>
            </w:r>
          </w:p>
        </w:tc>
        <w:tc>
          <w:tcPr>
            <w:tcW w:w="3326" w:type="dxa"/>
          </w:tcPr>
          <w:p w14:paraId="1EEBD955" w14:textId="77777777" w:rsidR="0058332C" w:rsidRDefault="0058332C" w:rsidP="00782DA9">
            <w:r>
              <w:t>Mentor will keep a spreadsheet of all interaction with their mentee</w:t>
            </w:r>
          </w:p>
        </w:tc>
      </w:tr>
      <w:tr w:rsidR="0058332C" w14:paraId="7ED2367A" w14:textId="77777777" w:rsidTr="0058332C">
        <w:trPr>
          <w:trHeight w:val="557"/>
        </w:trPr>
        <w:tc>
          <w:tcPr>
            <w:tcW w:w="6835" w:type="dxa"/>
          </w:tcPr>
          <w:p w14:paraId="09B62A93" w14:textId="77777777" w:rsidR="0058332C" w:rsidRDefault="0058332C" w:rsidP="0058332C">
            <w:pPr>
              <w:pStyle w:val="NoSpacing"/>
            </w:pPr>
            <w:r>
              <w:t xml:space="preserve">Mentees and mentors keep in touch during the week with phone calls and texts </w:t>
            </w:r>
          </w:p>
        </w:tc>
        <w:tc>
          <w:tcPr>
            <w:tcW w:w="3325" w:type="dxa"/>
          </w:tcPr>
          <w:p w14:paraId="2C8C0D5D" w14:textId="77777777" w:rsidR="0058332C" w:rsidRDefault="00481533" w:rsidP="00782DA9">
            <w:r>
              <w:t>Mentor</w:t>
            </w:r>
          </w:p>
        </w:tc>
        <w:tc>
          <w:tcPr>
            <w:tcW w:w="3326" w:type="dxa"/>
          </w:tcPr>
          <w:p w14:paraId="13E978F6" w14:textId="77777777" w:rsidR="0058332C" w:rsidRDefault="0058332C" w:rsidP="00782DA9">
            <w:r>
              <w:t>Mentor will keep a spreadsheet of all interaction with their mentee</w:t>
            </w:r>
          </w:p>
        </w:tc>
      </w:tr>
      <w:tr w:rsidR="0058332C" w14:paraId="35AFAC33" w14:textId="77777777" w:rsidTr="0058332C">
        <w:trPr>
          <w:trHeight w:val="557"/>
        </w:trPr>
        <w:tc>
          <w:tcPr>
            <w:tcW w:w="6835" w:type="dxa"/>
          </w:tcPr>
          <w:p w14:paraId="6180E09A" w14:textId="77777777" w:rsidR="0058332C" w:rsidRDefault="0058332C" w:rsidP="0058332C">
            <w:pPr>
              <w:pStyle w:val="NoSpacing"/>
            </w:pPr>
            <w:r>
              <w:t xml:space="preserve">Mentees attend at least one health workshop – 3 are offered per term </w:t>
            </w:r>
          </w:p>
        </w:tc>
        <w:tc>
          <w:tcPr>
            <w:tcW w:w="3325" w:type="dxa"/>
          </w:tcPr>
          <w:p w14:paraId="28355E92" w14:textId="2401E7E1" w:rsidR="0058332C" w:rsidRDefault="00A47135" w:rsidP="00782DA9">
            <w:r>
              <w:t xml:space="preserve">Health workshop coordinator </w:t>
            </w:r>
          </w:p>
        </w:tc>
        <w:tc>
          <w:tcPr>
            <w:tcW w:w="3326" w:type="dxa"/>
          </w:tcPr>
          <w:p w14:paraId="2279CCB9" w14:textId="77777777" w:rsidR="0058332C" w:rsidRDefault="0058332C" w:rsidP="00782DA9">
            <w:r>
              <w:t xml:space="preserve">Sign in sheets at the workshops </w:t>
            </w:r>
          </w:p>
        </w:tc>
      </w:tr>
      <w:tr w:rsidR="0058332C" w14:paraId="2FD01379" w14:textId="77777777" w:rsidTr="00A47135">
        <w:trPr>
          <w:trHeight w:val="557"/>
        </w:trPr>
        <w:tc>
          <w:tcPr>
            <w:tcW w:w="6835" w:type="dxa"/>
            <w:tcBorders>
              <w:bottom w:val="thickThinLargeGap" w:sz="24" w:space="0" w:color="auto"/>
            </w:tcBorders>
          </w:tcPr>
          <w:p w14:paraId="2F6DF5F2" w14:textId="77777777" w:rsidR="0058332C" w:rsidRDefault="0058332C" w:rsidP="0058332C">
            <w:pPr>
              <w:pStyle w:val="NoSpacing"/>
            </w:pPr>
            <w:r>
              <w:t xml:space="preserve">Mentors have weekly trainings </w:t>
            </w:r>
          </w:p>
        </w:tc>
        <w:tc>
          <w:tcPr>
            <w:tcW w:w="3325" w:type="dxa"/>
            <w:tcBorders>
              <w:bottom w:val="thickThinLargeGap" w:sz="24" w:space="0" w:color="auto"/>
            </w:tcBorders>
          </w:tcPr>
          <w:p w14:paraId="28812174" w14:textId="77777777" w:rsidR="0058332C" w:rsidRDefault="00481533" w:rsidP="00782DA9">
            <w:r>
              <w:t xml:space="preserve">Program Coordinator/Trainer </w:t>
            </w:r>
          </w:p>
        </w:tc>
        <w:tc>
          <w:tcPr>
            <w:tcW w:w="3326" w:type="dxa"/>
            <w:tcBorders>
              <w:bottom w:val="thickThinLargeGap" w:sz="24" w:space="0" w:color="auto"/>
            </w:tcBorders>
          </w:tcPr>
          <w:p w14:paraId="7CED1F20" w14:textId="77777777" w:rsidR="0058332C" w:rsidRDefault="0058332C" w:rsidP="00782DA9">
            <w:r>
              <w:t xml:space="preserve">Sign in sheets at the trainings </w:t>
            </w:r>
          </w:p>
        </w:tc>
      </w:tr>
      <w:tr w:rsidR="0058332C" w14:paraId="3450FC34" w14:textId="77777777" w:rsidTr="00A47135">
        <w:trPr>
          <w:trHeight w:val="471"/>
        </w:trPr>
        <w:tc>
          <w:tcPr>
            <w:tcW w:w="6835" w:type="dxa"/>
            <w:tcBorders>
              <w:top w:val="thickThinLargeGap" w:sz="24" w:space="0" w:color="auto"/>
            </w:tcBorders>
            <w:vAlign w:val="bottom"/>
          </w:tcPr>
          <w:p w14:paraId="5C87E4BE" w14:textId="77777777" w:rsidR="0058332C" w:rsidRPr="0058332C" w:rsidRDefault="0058332C" w:rsidP="00782DA9">
            <w:pPr>
              <w:rPr>
                <w:rFonts w:asciiTheme="majorHAnsi" w:hAnsiTheme="majorHAnsi"/>
                <w:color w:val="2E74B5" w:themeColor="accent1" w:themeShade="BF"/>
                <w:sz w:val="28"/>
              </w:rPr>
            </w:pPr>
            <w:r w:rsidRPr="0058332C">
              <w:rPr>
                <w:rFonts w:asciiTheme="majorHAnsi" w:hAnsiTheme="majorHAnsi"/>
                <w:color w:val="2E74B5" w:themeColor="accent1" w:themeShade="BF"/>
                <w:sz w:val="28"/>
              </w:rPr>
              <w:t>Analysis</w:t>
            </w:r>
          </w:p>
        </w:tc>
        <w:tc>
          <w:tcPr>
            <w:tcW w:w="6651" w:type="dxa"/>
            <w:gridSpan w:val="2"/>
            <w:vAlign w:val="bottom"/>
          </w:tcPr>
          <w:p w14:paraId="645F3A6B" w14:textId="1FE35802" w:rsidR="0058332C" w:rsidRPr="0058332C" w:rsidRDefault="00A47135" w:rsidP="00782DA9">
            <w:pPr>
              <w:rPr>
                <w:rFonts w:asciiTheme="majorHAnsi" w:hAnsiTheme="majorHAnsi"/>
                <w:color w:val="2E74B5" w:themeColor="accent1" w:themeShade="BF"/>
                <w:sz w:val="28"/>
              </w:rPr>
            </w:pPr>
            <w:r>
              <w:rPr>
                <w:rFonts w:asciiTheme="majorHAnsi" w:hAnsiTheme="majorHAnsi"/>
                <w:color w:val="2E74B5" w:themeColor="accent1" w:themeShade="BF"/>
                <w:sz w:val="28"/>
              </w:rPr>
              <w:t xml:space="preserve">Communicate Findings </w:t>
            </w:r>
          </w:p>
        </w:tc>
      </w:tr>
      <w:tr w:rsidR="0058332C" w14:paraId="11AA4C25" w14:textId="77777777" w:rsidTr="0058332C">
        <w:trPr>
          <w:trHeight w:val="1043"/>
        </w:trPr>
        <w:tc>
          <w:tcPr>
            <w:tcW w:w="6835" w:type="dxa"/>
          </w:tcPr>
          <w:p w14:paraId="21E82EDC" w14:textId="77777777" w:rsidR="0058332C" w:rsidRDefault="0058332C" w:rsidP="00782DA9">
            <w:pPr>
              <w:rPr>
                <w:i/>
                <w:color w:val="A6A6A6" w:themeColor="background1" w:themeShade="A6"/>
              </w:rPr>
            </w:pPr>
            <w:r w:rsidRPr="0058332C">
              <w:rPr>
                <w:i/>
                <w:color w:val="A6A6A6" w:themeColor="background1" w:themeShade="A6"/>
              </w:rPr>
              <w:t xml:space="preserve">Who will do the analysis and how? </w:t>
            </w:r>
          </w:p>
          <w:p w14:paraId="635A6AD6" w14:textId="77777777" w:rsidR="0058332C" w:rsidRPr="0058332C" w:rsidRDefault="0058332C" w:rsidP="0058332C">
            <w:r>
              <w:t xml:space="preserve">Research office will work closely with Women helping Women to develop methods of gathering data. Research office will analyze. </w:t>
            </w:r>
          </w:p>
        </w:tc>
        <w:tc>
          <w:tcPr>
            <w:tcW w:w="6651" w:type="dxa"/>
            <w:gridSpan w:val="2"/>
          </w:tcPr>
          <w:p w14:paraId="1EC1876F" w14:textId="77777777" w:rsidR="0058332C" w:rsidRDefault="0058332C" w:rsidP="00782DA9">
            <w:pPr>
              <w:rPr>
                <w:i/>
                <w:color w:val="A6A6A6" w:themeColor="background1" w:themeShade="A6"/>
              </w:rPr>
            </w:pPr>
            <w:r w:rsidRPr="0058332C">
              <w:rPr>
                <w:i/>
                <w:color w:val="A6A6A6" w:themeColor="background1" w:themeShade="A6"/>
              </w:rPr>
              <w:t xml:space="preserve">What will you do with this information and who will you share it with? </w:t>
            </w:r>
          </w:p>
          <w:p w14:paraId="01757230" w14:textId="77777777" w:rsidR="0058332C" w:rsidRPr="0058332C" w:rsidRDefault="00481533" w:rsidP="00782DA9">
            <w:pPr>
              <w:rPr>
                <w:color w:val="A6A6A6" w:themeColor="background1" w:themeShade="A6"/>
              </w:rPr>
            </w:pPr>
            <w:r w:rsidRPr="00481533">
              <w:t>Share with other program leads</w:t>
            </w:r>
            <w:r>
              <w:t xml:space="preserve"> to</w:t>
            </w:r>
            <w:r w:rsidRPr="00481533">
              <w:t xml:space="preserve"> inform about possible barriers to their programs and to learn how they mitigated barriers that affected their programs. Also </w:t>
            </w:r>
            <w:r>
              <w:t xml:space="preserve">will use to improve the program. </w:t>
            </w:r>
          </w:p>
        </w:tc>
      </w:tr>
    </w:tbl>
    <w:p w14:paraId="4D37DD77" w14:textId="77777777" w:rsidR="00331017" w:rsidRDefault="00331017" w:rsidP="00331017">
      <w:pPr>
        <w:pStyle w:val="NoSpacing"/>
      </w:pPr>
    </w:p>
    <w:p w14:paraId="73380225" w14:textId="77777777" w:rsidR="00331017" w:rsidRDefault="00331017" w:rsidP="00331017">
      <w:pPr>
        <w:pStyle w:val="NoSpacing"/>
      </w:pPr>
    </w:p>
    <w:p w14:paraId="46B73AC7" w14:textId="77777777" w:rsidR="00331017" w:rsidRDefault="00331017" w:rsidP="00331017">
      <w:pPr>
        <w:pStyle w:val="NoSpacing"/>
      </w:pPr>
    </w:p>
    <w:p w14:paraId="7E56CF83" w14:textId="77777777" w:rsidR="003D2CAD" w:rsidRPr="0058332C" w:rsidRDefault="003D2CAD" w:rsidP="0058332C">
      <w:pPr>
        <w:jc w:val="center"/>
        <w:rPr>
          <w:rFonts w:asciiTheme="majorHAnsi" w:hAnsiTheme="majorHAnsi"/>
          <w:sz w:val="32"/>
        </w:rPr>
      </w:pPr>
      <w:r w:rsidRPr="0058332C">
        <w:rPr>
          <w:rFonts w:asciiTheme="majorHAnsi" w:hAnsiTheme="majorHAnsi"/>
          <w:sz w:val="32"/>
        </w:rPr>
        <w:t>Process Evaluation Plan</w:t>
      </w:r>
    </w:p>
    <w:p w14:paraId="6363D205" w14:textId="77777777" w:rsidR="00184BEB" w:rsidRDefault="00184BEB">
      <w:r w:rsidRPr="00CE0172">
        <w:rPr>
          <w:rFonts w:asciiTheme="majorHAnsi" w:hAnsiTheme="majorHAnsi"/>
          <w:sz w:val="28"/>
        </w:rPr>
        <w:t>Name of</w:t>
      </w:r>
      <w:r w:rsidR="00CE0172" w:rsidRPr="00CE0172">
        <w:rPr>
          <w:rFonts w:asciiTheme="majorHAnsi" w:hAnsiTheme="majorHAnsi"/>
          <w:sz w:val="28"/>
        </w:rPr>
        <w:t xml:space="preserve"> program:</w:t>
      </w:r>
      <w:r w:rsidR="00CE0172" w:rsidRPr="00CE0172">
        <w:rPr>
          <w:sz w:val="28"/>
        </w:rPr>
        <w:t xml:space="preserve">  </w:t>
      </w:r>
      <w:r w:rsidR="00CE0172">
        <w:t>________________________</w:t>
      </w:r>
    </w:p>
    <w:tbl>
      <w:tblPr>
        <w:tblStyle w:val="TableGrid"/>
        <w:tblW w:w="13486" w:type="dxa"/>
        <w:tblLook w:val="04A0" w:firstRow="1" w:lastRow="0" w:firstColumn="1" w:lastColumn="0" w:noHBand="0" w:noVBand="1"/>
      </w:tblPr>
      <w:tblGrid>
        <w:gridCol w:w="6835"/>
        <w:gridCol w:w="3325"/>
        <w:gridCol w:w="3326"/>
      </w:tblGrid>
      <w:tr w:rsidR="00184BEB" w14:paraId="5D9DF10C" w14:textId="77777777" w:rsidTr="00331017">
        <w:trPr>
          <w:trHeight w:val="414"/>
        </w:trPr>
        <w:tc>
          <w:tcPr>
            <w:tcW w:w="13486" w:type="dxa"/>
            <w:gridSpan w:val="3"/>
            <w:vAlign w:val="bottom"/>
          </w:tcPr>
          <w:p w14:paraId="077CE65B" w14:textId="77777777" w:rsidR="00184BEB" w:rsidRPr="00CE0172" w:rsidRDefault="00184BEB" w:rsidP="00184BEB">
            <w:pPr>
              <w:rPr>
                <w:rFonts w:asciiTheme="majorHAnsi" w:hAnsiTheme="majorHAnsi"/>
                <w:sz w:val="28"/>
              </w:rPr>
            </w:pPr>
            <w:r w:rsidRPr="0058332C">
              <w:rPr>
                <w:rFonts w:asciiTheme="majorHAnsi" w:hAnsiTheme="majorHAnsi"/>
                <w:color w:val="2E74B5" w:themeColor="accent1" w:themeShade="BF"/>
                <w:sz w:val="28"/>
              </w:rPr>
              <w:t xml:space="preserve">Objective </w:t>
            </w:r>
          </w:p>
        </w:tc>
      </w:tr>
      <w:tr w:rsidR="00184BEB" w14:paraId="07AC352F" w14:textId="77777777" w:rsidTr="00331017">
        <w:trPr>
          <w:trHeight w:val="743"/>
        </w:trPr>
        <w:tc>
          <w:tcPr>
            <w:tcW w:w="13486" w:type="dxa"/>
            <w:gridSpan w:val="3"/>
          </w:tcPr>
          <w:p w14:paraId="0F3537D9" w14:textId="77777777" w:rsidR="00184BEB" w:rsidRPr="00184BEB" w:rsidRDefault="00184BEB">
            <w:pPr>
              <w:rPr>
                <w:i/>
              </w:rPr>
            </w:pPr>
            <w:r w:rsidRPr="0058332C">
              <w:rPr>
                <w:i/>
                <w:color w:val="A6A6A6" w:themeColor="background1" w:themeShade="A6"/>
              </w:rPr>
              <w:t xml:space="preserve">What is the program? </w:t>
            </w:r>
          </w:p>
        </w:tc>
      </w:tr>
      <w:tr w:rsidR="00184BEB" w14:paraId="5530C95C" w14:textId="77777777" w:rsidTr="0058332C">
        <w:trPr>
          <w:trHeight w:val="414"/>
        </w:trPr>
        <w:tc>
          <w:tcPr>
            <w:tcW w:w="6835" w:type="dxa"/>
            <w:vMerge w:val="restart"/>
            <w:vAlign w:val="bottom"/>
          </w:tcPr>
          <w:p w14:paraId="74810C23" w14:textId="77777777" w:rsidR="00184BEB" w:rsidRPr="0058332C" w:rsidRDefault="00184BEB" w:rsidP="00184BEB">
            <w:pPr>
              <w:rPr>
                <w:rFonts w:asciiTheme="majorHAnsi" w:hAnsiTheme="majorHAnsi"/>
                <w:color w:val="2E74B5" w:themeColor="accent1" w:themeShade="BF"/>
                <w:sz w:val="28"/>
              </w:rPr>
            </w:pPr>
            <w:r w:rsidRPr="0058332C">
              <w:rPr>
                <w:rFonts w:asciiTheme="majorHAnsi" w:hAnsiTheme="majorHAnsi"/>
                <w:color w:val="2E74B5" w:themeColor="accent1" w:themeShade="BF"/>
                <w:sz w:val="28"/>
              </w:rPr>
              <w:t>Aspects of the program</w:t>
            </w:r>
          </w:p>
        </w:tc>
        <w:tc>
          <w:tcPr>
            <w:tcW w:w="6651" w:type="dxa"/>
            <w:gridSpan w:val="2"/>
            <w:vAlign w:val="bottom"/>
          </w:tcPr>
          <w:p w14:paraId="15BB802C" w14:textId="77777777" w:rsidR="00184BEB" w:rsidRPr="0058332C" w:rsidRDefault="00184BEB" w:rsidP="00CE0172">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Data Collection</w:t>
            </w:r>
          </w:p>
        </w:tc>
      </w:tr>
      <w:tr w:rsidR="00184BEB" w14:paraId="4F2F55B4" w14:textId="77777777" w:rsidTr="0058332C">
        <w:trPr>
          <w:trHeight w:val="439"/>
        </w:trPr>
        <w:tc>
          <w:tcPr>
            <w:tcW w:w="6835" w:type="dxa"/>
            <w:vMerge/>
          </w:tcPr>
          <w:p w14:paraId="4BA9C329" w14:textId="77777777" w:rsidR="00184BEB" w:rsidRPr="0058332C" w:rsidRDefault="00184BEB">
            <w:pPr>
              <w:rPr>
                <w:rFonts w:asciiTheme="majorHAnsi" w:hAnsiTheme="majorHAnsi"/>
                <w:color w:val="2E74B5" w:themeColor="accent1" w:themeShade="BF"/>
                <w:sz w:val="28"/>
              </w:rPr>
            </w:pPr>
          </w:p>
        </w:tc>
        <w:tc>
          <w:tcPr>
            <w:tcW w:w="3325" w:type="dxa"/>
            <w:vAlign w:val="bottom"/>
          </w:tcPr>
          <w:p w14:paraId="4AB0D595" w14:textId="77777777" w:rsidR="00184BEB" w:rsidRPr="0058332C" w:rsidRDefault="00184BEB" w:rsidP="00CE0172">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Source</w:t>
            </w:r>
          </w:p>
        </w:tc>
        <w:tc>
          <w:tcPr>
            <w:tcW w:w="3326" w:type="dxa"/>
            <w:vAlign w:val="bottom"/>
          </w:tcPr>
          <w:p w14:paraId="7CFE9F39" w14:textId="77777777" w:rsidR="00184BEB" w:rsidRPr="0058332C" w:rsidRDefault="00184BEB" w:rsidP="00CE0172">
            <w:pPr>
              <w:jc w:val="center"/>
              <w:rPr>
                <w:rFonts w:asciiTheme="majorHAnsi" w:hAnsiTheme="majorHAnsi"/>
                <w:color w:val="2E74B5" w:themeColor="accent1" w:themeShade="BF"/>
                <w:sz w:val="28"/>
              </w:rPr>
            </w:pPr>
            <w:r w:rsidRPr="0058332C">
              <w:rPr>
                <w:rFonts w:asciiTheme="majorHAnsi" w:hAnsiTheme="majorHAnsi"/>
                <w:color w:val="2E74B5" w:themeColor="accent1" w:themeShade="BF"/>
                <w:sz w:val="28"/>
              </w:rPr>
              <w:t>Methods</w:t>
            </w:r>
          </w:p>
        </w:tc>
      </w:tr>
      <w:tr w:rsidR="00184BEB" w14:paraId="0C8F7781" w14:textId="77777777" w:rsidTr="0058332C">
        <w:trPr>
          <w:trHeight w:val="557"/>
        </w:trPr>
        <w:tc>
          <w:tcPr>
            <w:tcW w:w="6835" w:type="dxa"/>
          </w:tcPr>
          <w:p w14:paraId="65F7A7F0" w14:textId="77777777" w:rsidR="00184BEB" w:rsidRPr="0058332C" w:rsidRDefault="00184BEB">
            <w:pPr>
              <w:rPr>
                <w:i/>
                <w:color w:val="A6A6A6" w:themeColor="background1" w:themeShade="A6"/>
              </w:rPr>
            </w:pPr>
            <w:r w:rsidRPr="0058332C">
              <w:rPr>
                <w:i/>
                <w:color w:val="A6A6A6" w:themeColor="background1" w:themeShade="A6"/>
              </w:rPr>
              <w:t xml:space="preserve">List out what makes your program what it is? Activities, Personnel, Administration, Facilities, etc. </w:t>
            </w:r>
          </w:p>
        </w:tc>
        <w:tc>
          <w:tcPr>
            <w:tcW w:w="3325" w:type="dxa"/>
          </w:tcPr>
          <w:p w14:paraId="68F2A250" w14:textId="77777777" w:rsidR="00184BEB" w:rsidRPr="0058332C" w:rsidRDefault="00184BEB">
            <w:pPr>
              <w:rPr>
                <w:i/>
                <w:color w:val="A6A6A6" w:themeColor="background1" w:themeShade="A6"/>
              </w:rPr>
            </w:pPr>
            <w:r w:rsidRPr="0058332C">
              <w:rPr>
                <w:i/>
                <w:color w:val="A6A6A6" w:themeColor="background1" w:themeShade="A6"/>
              </w:rPr>
              <w:t xml:space="preserve">Who will have this information </w:t>
            </w:r>
          </w:p>
        </w:tc>
        <w:tc>
          <w:tcPr>
            <w:tcW w:w="3326" w:type="dxa"/>
          </w:tcPr>
          <w:p w14:paraId="3F49C821" w14:textId="77777777" w:rsidR="00184BEB" w:rsidRPr="0058332C" w:rsidRDefault="00184BEB">
            <w:pPr>
              <w:rPr>
                <w:i/>
                <w:color w:val="A6A6A6" w:themeColor="background1" w:themeShade="A6"/>
              </w:rPr>
            </w:pPr>
            <w:r w:rsidRPr="0058332C">
              <w:rPr>
                <w:i/>
                <w:color w:val="A6A6A6" w:themeColor="background1" w:themeShade="A6"/>
              </w:rPr>
              <w:t xml:space="preserve">How will this information be gathered? </w:t>
            </w:r>
          </w:p>
        </w:tc>
      </w:tr>
      <w:tr w:rsidR="00184BEB" w14:paraId="225B239A" w14:textId="77777777" w:rsidTr="0058332C">
        <w:trPr>
          <w:trHeight w:val="557"/>
        </w:trPr>
        <w:tc>
          <w:tcPr>
            <w:tcW w:w="6835" w:type="dxa"/>
          </w:tcPr>
          <w:p w14:paraId="76E83759" w14:textId="77777777" w:rsidR="00184BEB" w:rsidRDefault="00184BEB"/>
        </w:tc>
        <w:tc>
          <w:tcPr>
            <w:tcW w:w="3325" w:type="dxa"/>
          </w:tcPr>
          <w:p w14:paraId="45A046F8" w14:textId="77777777" w:rsidR="00184BEB" w:rsidRDefault="00184BEB"/>
        </w:tc>
        <w:tc>
          <w:tcPr>
            <w:tcW w:w="3326" w:type="dxa"/>
          </w:tcPr>
          <w:p w14:paraId="30CF78D4" w14:textId="77777777" w:rsidR="00184BEB" w:rsidRDefault="00184BEB"/>
        </w:tc>
      </w:tr>
      <w:tr w:rsidR="00184BEB" w14:paraId="0945FEAA" w14:textId="77777777" w:rsidTr="0058332C">
        <w:trPr>
          <w:trHeight w:val="557"/>
        </w:trPr>
        <w:tc>
          <w:tcPr>
            <w:tcW w:w="6835" w:type="dxa"/>
          </w:tcPr>
          <w:p w14:paraId="1D718278" w14:textId="77777777" w:rsidR="00184BEB" w:rsidRDefault="00184BEB"/>
        </w:tc>
        <w:tc>
          <w:tcPr>
            <w:tcW w:w="3325" w:type="dxa"/>
          </w:tcPr>
          <w:p w14:paraId="26A6FFED" w14:textId="77777777" w:rsidR="00184BEB" w:rsidRDefault="00184BEB"/>
        </w:tc>
        <w:tc>
          <w:tcPr>
            <w:tcW w:w="3326" w:type="dxa"/>
          </w:tcPr>
          <w:p w14:paraId="6FB4E1C4" w14:textId="77777777" w:rsidR="00184BEB" w:rsidRDefault="00184BEB"/>
        </w:tc>
      </w:tr>
      <w:tr w:rsidR="00184BEB" w14:paraId="2829FA85" w14:textId="77777777" w:rsidTr="0058332C">
        <w:trPr>
          <w:trHeight w:val="557"/>
        </w:trPr>
        <w:tc>
          <w:tcPr>
            <w:tcW w:w="6835" w:type="dxa"/>
          </w:tcPr>
          <w:p w14:paraId="5D4766F2" w14:textId="77777777" w:rsidR="00184BEB" w:rsidRDefault="00184BEB"/>
        </w:tc>
        <w:tc>
          <w:tcPr>
            <w:tcW w:w="3325" w:type="dxa"/>
          </w:tcPr>
          <w:p w14:paraId="17452BAE" w14:textId="77777777" w:rsidR="00184BEB" w:rsidRDefault="00184BEB"/>
        </w:tc>
        <w:tc>
          <w:tcPr>
            <w:tcW w:w="3326" w:type="dxa"/>
          </w:tcPr>
          <w:p w14:paraId="53A97CEA" w14:textId="77777777" w:rsidR="00184BEB" w:rsidRDefault="00184BEB"/>
        </w:tc>
      </w:tr>
      <w:tr w:rsidR="00184BEB" w14:paraId="31571DAE" w14:textId="77777777" w:rsidTr="0058332C">
        <w:trPr>
          <w:trHeight w:val="557"/>
        </w:trPr>
        <w:tc>
          <w:tcPr>
            <w:tcW w:w="6835" w:type="dxa"/>
          </w:tcPr>
          <w:p w14:paraId="6D7C8E2A" w14:textId="77777777" w:rsidR="00184BEB" w:rsidRDefault="00184BEB"/>
        </w:tc>
        <w:tc>
          <w:tcPr>
            <w:tcW w:w="3325" w:type="dxa"/>
          </w:tcPr>
          <w:p w14:paraId="5E66D6E5" w14:textId="77777777" w:rsidR="00184BEB" w:rsidRDefault="00184BEB"/>
        </w:tc>
        <w:tc>
          <w:tcPr>
            <w:tcW w:w="3326" w:type="dxa"/>
          </w:tcPr>
          <w:p w14:paraId="2A4EEFED" w14:textId="77777777" w:rsidR="00184BEB" w:rsidRDefault="00184BEB"/>
        </w:tc>
      </w:tr>
      <w:tr w:rsidR="00184BEB" w14:paraId="6BBB9CE0" w14:textId="77777777" w:rsidTr="0058332C">
        <w:trPr>
          <w:trHeight w:val="557"/>
        </w:trPr>
        <w:tc>
          <w:tcPr>
            <w:tcW w:w="6835" w:type="dxa"/>
          </w:tcPr>
          <w:p w14:paraId="761A7A18" w14:textId="77777777" w:rsidR="00184BEB" w:rsidRDefault="00184BEB"/>
        </w:tc>
        <w:tc>
          <w:tcPr>
            <w:tcW w:w="3325" w:type="dxa"/>
          </w:tcPr>
          <w:p w14:paraId="70CADB69" w14:textId="77777777" w:rsidR="00184BEB" w:rsidRDefault="00184BEB"/>
        </w:tc>
        <w:tc>
          <w:tcPr>
            <w:tcW w:w="3326" w:type="dxa"/>
          </w:tcPr>
          <w:p w14:paraId="31502C2E" w14:textId="77777777" w:rsidR="00184BEB" w:rsidRDefault="00184BEB"/>
        </w:tc>
      </w:tr>
      <w:tr w:rsidR="00184BEB" w14:paraId="08860479" w14:textId="77777777" w:rsidTr="0058332C">
        <w:trPr>
          <w:trHeight w:val="557"/>
        </w:trPr>
        <w:tc>
          <w:tcPr>
            <w:tcW w:w="6835" w:type="dxa"/>
          </w:tcPr>
          <w:p w14:paraId="177E381C" w14:textId="77777777" w:rsidR="00184BEB" w:rsidRDefault="00184BEB"/>
        </w:tc>
        <w:tc>
          <w:tcPr>
            <w:tcW w:w="3325" w:type="dxa"/>
          </w:tcPr>
          <w:p w14:paraId="603B5207" w14:textId="77777777" w:rsidR="00184BEB" w:rsidRDefault="00184BEB"/>
        </w:tc>
        <w:tc>
          <w:tcPr>
            <w:tcW w:w="3326" w:type="dxa"/>
          </w:tcPr>
          <w:p w14:paraId="5EC6B7CC" w14:textId="77777777" w:rsidR="00184BEB" w:rsidRDefault="00184BEB"/>
        </w:tc>
      </w:tr>
      <w:tr w:rsidR="00184BEB" w14:paraId="48FD1778" w14:textId="77777777" w:rsidTr="00A47135">
        <w:trPr>
          <w:trHeight w:val="557"/>
        </w:trPr>
        <w:tc>
          <w:tcPr>
            <w:tcW w:w="6835" w:type="dxa"/>
            <w:tcBorders>
              <w:bottom w:val="thickThinLargeGap" w:sz="24" w:space="0" w:color="auto"/>
            </w:tcBorders>
          </w:tcPr>
          <w:p w14:paraId="186656FF" w14:textId="77777777" w:rsidR="00184BEB" w:rsidRDefault="00184BEB"/>
        </w:tc>
        <w:tc>
          <w:tcPr>
            <w:tcW w:w="3325" w:type="dxa"/>
            <w:tcBorders>
              <w:bottom w:val="thickThinLargeGap" w:sz="24" w:space="0" w:color="auto"/>
            </w:tcBorders>
          </w:tcPr>
          <w:p w14:paraId="29244197" w14:textId="77777777" w:rsidR="00184BEB" w:rsidRDefault="00184BEB"/>
        </w:tc>
        <w:tc>
          <w:tcPr>
            <w:tcW w:w="3326" w:type="dxa"/>
            <w:tcBorders>
              <w:bottom w:val="thickThinLargeGap" w:sz="24" w:space="0" w:color="auto"/>
            </w:tcBorders>
          </w:tcPr>
          <w:p w14:paraId="6EF5063C" w14:textId="77777777" w:rsidR="00184BEB" w:rsidRDefault="00184BEB"/>
        </w:tc>
      </w:tr>
      <w:tr w:rsidR="00331017" w14:paraId="3817A9EF" w14:textId="77777777" w:rsidTr="00A47135">
        <w:trPr>
          <w:trHeight w:val="557"/>
        </w:trPr>
        <w:tc>
          <w:tcPr>
            <w:tcW w:w="6835" w:type="dxa"/>
            <w:tcBorders>
              <w:top w:val="thickThinLargeGap" w:sz="24" w:space="0" w:color="auto"/>
            </w:tcBorders>
            <w:vAlign w:val="bottom"/>
          </w:tcPr>
          <w:p w14:paraId="307A312F" w14:textId="77777777" w:rsidR="00331017" w:rsidRPr="0058332C" w:rsidRDefault="00331017" w:rsidP="0058332C">
            <w:pPr>
              <w:rPr>
                <w:rFonts w:asciiTheme="majorHAnsi" w:hAnsiTheme="majorHAnsi"/>
                <w:color w:val="2E74B5" w:themeColor="accent1" w:themeShade="BF"/>
                <w:sz w:val="28"/>
              </w:rPr>
            </w:pPr>
            <w:r w:rsidRPr="0058332C">
              <w:rPr>
                <w:rFonts w:asciiTheme="majorHAnsi" w:hAnsiTheme="majorHAnsi"/>
                <w:color w:val="2E74B5" w:themeColor="accent1" w:themeShade="BF"/>
                <w:sz w:val="28"/>
              </w:rPr>
              <w:t>Analysis</w:t>
            </w:r>
          </w:p>
        </w:tc>
        <w:tc>
          <w:tcPr>
            <w:tcW w:w="6651" w:type="dxa"/>
            <w:gridSpan w:val="2"/>
            <w:tcBorders>
              <w:top w:val="thickThinLargeGap" w:sz="24" w:space="0" w:color="auto"/>
            </w:tcBorders>
            <w:vAlign w:val="bottom"/>
          </w:tcPr>
          <w:p w14:paraId="5ABDA2B4" w14:textId="6FB4072F" w:rsidR="00331017" w:rsidRPr="0058332C" w:rsidRDefault="00A47135" w:rsidP="0058332C">
            <w:pPr>
              <w:rPr>
                <w:rFonts w:asciiTheme="majorHAnsi" w:hAnsiTheme="majorHAnsi"/>
                <w:color w:val="2E74B5" w:themeColor="accent1" w:themeShade="BF"/>
                <w:sz w:val="28"/>
              </w:rPr>
            </w:pPr>
            <w:r>
              <w:rPr>
                <w:rFonts w:asciiTheme="majorHAnsi" w:hAnsiTheme="majorHAnsi"/>
                <w:color w:val="2E74B5" w:themeColor="accent1" w:themeShade="BF"/>
                <w:sz w:val="28"/>
              </w:rPr>
              <w:t xml:space="preserve">Communicate Findings </w:t>
            </w:r>
          </w:p>
        </w:tc>
      </w:tr>
      <w:tr w:rsidR="00331017" w14:paraId="687CECE7" w14:textId="77777777" w:rsidTr="0058332C">
        <w:trPr>
          <w:trHeight w:val="1043"/>
        </w:trPr>
        <w:tc>
          <w:tcPr>
            <w:tcW w:w="6835" w:type="dxa"/>
          </w:tcPr>
          <w:p w14:paraId="7EDF07CB" w14:textId="77777777" w:rsidR="00331017" w:rsidRPr="0058332C" w:rsidRDefault="00331017" w:rsidP="00331017">
            <w:pPr>
              <w:rPr>
                <w:i/>
                <w:color w:val="A6A6A6" w:themeColor="background1" w:themeShade="A6"/>
              </w:rPr>
            </w:pPr>
            <w:r w:rsidRPr="0058332C">
              <w:rPr>
                <w:i/>
                <w:color w:val="A6A6A6" w:themeColor="background1" w:themeShade="A6"/>
              </w:rPr>
              <w:t xml:space="preserve">Who will do the analysis and how? </w:t>
            </w:r>
          </w:p>
        </w:tc>
        <w:tc>
          <w:tcPr>
            <w:tcW w:w="6651" w:type="dxa"/>
            <w:gridSpan w:val="2"/>
          </w:tcPr>
          <w:p w14:paraId="4D3AEC02" w14:textId="77777777" w:rsidR="00331017" w:rsidRPr="0058332C" w:rsidRDefault="00331017" w:rsidP="00331017">
            <w:pPr>
              <w:rPr>
                <w:i/>
                <w:color w:val="A6A6A6" w:themeColor="background1" w:themeShade="A6"/>
              </w:rPr>
            </w:pPr>
            <w:r w:rsidRPr="0058332C">
              <w:rPr>
                <w:i/>
                <w:color w:val="A6A6A6" w:themeColor="background1" w:themeShade="A6"/>
              </w:rPr>
              <w:t xml:space="preserve">What will you do with this information and who will you share it with? </w:t>
            </w:r>
          </w:p>
        </w:tc>
      </w:tr>
    </w:tbl>
    <w:p w14:paraId="42452C6A" w14:textId="77777777" w:rsidR="00782DA9" w:rsidRDefault="00782DA9" w:rsidP="0058332C"/>
    <w:p w14:paraId="260A4255" w14:textId="77777777" w:rsidR="00782DA9" w:rsidRDefault="00782DA9" w:rsidP="0058332C"/>
    <w:p w14:paraId="6E0CB9B0" w14:textId="79B9D150" w:rsidR="00782DA9" w:rsidRDefault="00782DA9" w:rsidP="0058332C"/>
    <w:sectPr w:rsidR="00782DA9" w:rsidSect="00786DFD">
      <w:pgSz w:w="15840" w:h="12240" w:orient="landscape" w:code="1"/>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040E"/>
    <w:multiLevelType w:val="hybridMultilevel"/>
    <w:tmpl w:val="5EF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B"/>
    <w:rsid w:val="00184BEB"/>
    <w:rsid w:val="00331017"/>
    <w:rsid w:val="003D2CAD"/>
    <w:rsid w:val="00481533"/>
    <w:rsid w:val="0058332C"/>
    <w:rsid w:val="00782DA9"/>
    <w:rsid w:val="00786DFD"/>
    <w:rsid w:val="00804EA8"/>
    <w:rsid w:val="00942E00"/>
    <w:rsid w:val="00A47135"/>
    <w:rsid w:val="00C806C5"/>
    <w:rsid w:val="00CE0172"/>
    <w:rsid w:val="00CE7457"/>
    <w:rsid w:val="00D31314"/>
    <w:rsid w:val="00DE23F2"/>
    <w:rsid w:val="00E96B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C0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1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Pontious</dc:creator>
  <cp:keywords/>
  <dc:description/>
  <cp:lastModifiedBy>Al Solano</cp:lastModifiedBy>
  <cp:revision>2</cp:revision>
  <dcterms:created xsi:type="dcterms:W3CDTF">2017-06-22T23:24:00Z</dcterms:created>
  <dcterms:modified xsi:type="dcterms:W3CDTF">2017-06-22T23:24:00Z</dcterms:modified>
</cp:coreProperties>
</file>